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0E8A" w14:textId="08268E4B" w:rsidR="009518E9" w:rsidRPr="00413441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 w:rsidRPr="00413441">
        <w:rPr>
          <w:rFonts w:ascii="Arial" w:hAnsi="Arial" w:cs="Arial"/>
          <w:b/>
          <w:lang w:bidi="de-DE"/>
        </w:rPr>
        <w:t>1</w:t>
      </w:r>
      <w:r w:rsidRPr="00413441">
        <w:rPr>
          <w:rFonts w:ascii="Arial" w:hAnsi="Arial" w:cs="Arial"/>
          <w:b/>
          <w:lang w:bidi="de-DE"/>
        </w:rPr>
        <w:tab/>
      </w:r>
      <w:r w:rsidR="001B5695" w:rsidRPr="00413441">
        <w:rPr>
          <w:rFonts w:ascii="Arial" w:hAnsi="Arial" w:cs="Arial"/>
          <w:b/>
          <w:lang w:bidi="de-DE"/>
        </w:rPr>
        <w:t>ENERENT</w:t>
      </w:r>
    </w:p>
    <w:p w14:paraId="1FC484A6" w14:textId="77777777" w:rsidR="009518E9" w:rsidRPr="00413441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 w:rsidRPr="00413441">
        <w:rPr>
          <w:rFonts w:ascii="Arial" w:hAnsi="Arial" w:cs="Arial"/>
          <w:b/>
          <w:sz w:val="18"/>
          <w:lang w:bidi="de-DE"/>
        </w:rPr>
        <w:t>1.1</w:t>
      </w:r>
      <w:r w:rsidRPr="00413441">
        <w:rPr>
          <w:rFonts w:ascii="Arial" w:hAnsi="Arial" w:cs="Arial"/>
          <w:b/>
          <w:sz w:val="18"/>
          <w:lang w:bidi="de-DE"/>
        </w:rPr>
        <w:tab/>
        <w:t xml:space="preserve">MST Mobile </w:t>
      </w:r>
      <w:proofErr w:type="spellStart"/>
      <w:r w:rsidRPr="00413441">
        <w:rPr>
          <w:rFonts w:ascii="Arial" w:hAnsi="Arial" w:cs="Arial"/>
          <w:b/>
          <w:sz w:val="18"/>
          <w:lang w:bidi="de-DE"/>
        </w:rPr>
        <w:t>Systemtrenner</w:t>
      </w:r>
      <w:proofErr w:type="spellEnd"/>
      <w:r w:rsidRPr="00413441">
        <w:rPr>
          <w:rFonts w:ascii="Arial" w:hAnsi="Arial" w:cs="Arial"/>
          <w:b/>
          <w:sz w:val="18"/>
          <w:lang w:bidi="de-DE"/>
        </w:rPr>
        <w:t xml:space="preserve"> 270 - 1.500 kW</w:t>
      </w:r>
    </w:p>
    <w:p w14:paraId="512196D7" w14:textId="77777777" w:rsidR="009518E9" w:rsidRPr="00413441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 w:rsidRPr="00413441">
        <w:rPr>
          <w:rFonts w:ascii="Arial" w:hAnsi="Arial" w:cs="Arial"/>
          <w:b/>
          <w:sz w:val="18"/>
          <w:lang w:bidi="de-DE"/>
        </w:rPr>
        <w:t>1.1.1</w:t>
      </w:r>
      <w:r w:rsidRPr="00413441">
        <w:rPr>
          <w:rFonts w:ascii="Arial" w:hAnsi="Arial" w:cs="Arial"/>
          <w:b/>
          <w:sz w:val="18"/>
          <w:lang w:bidi="de-DE"/>
        </w:rPr>
        <w:tab/>
        <w:t xml:space="preserve">HOTFLOW MST 2.500 kW - Mobile </w:t>
      </w:r>
      <w:proofErr w:type="spellStart"/>
      <w:r w:rsidRPr="00413441">
        <w:rPr>
          <w:rFonts w:ascii="Arial" w:hAnsi="Arial" w:cs="Arial"/>
          <w:b/>
          <w:sz w:val="18"/>
          <w:lang w:bidi="de-DE"/>
        </w:rPr>
        <w:t>Systemtrenner</w:t>
      </w:r>
      <w:proofErr w:type="spellEnd"/>
    </w:p>
    <w:p w14:paraId="10A49B56" w14:textId="77777777" w:rsidR="009518E9" w:rsidRPr="00413441" w:rsidRDefault="00345A4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 w:rsidRPr="00413441">
        <w:rPr>
          <w:rFonts w:ascii="Arial" w:hAnsi="Arial" w:cs="Arial"/>
          <w:noProof/>
        </w:rPr>
        <w:drawing>
          <wp:inline distT="0" distB="0" distL="0" distR="0" wp14:anchorId="46A2BFF5" wp14:editId="6CAAF377">
            <wp:extent cx="952500" cy="533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3441">
        <w:rPr>
          <w:rFonts w:ascii="Arial" w:hAnsi="Arial" w:cs="Arial"/>
          <w:sz w:val="20"/>
          <w:lang w:bidi="de-DE"/>
        </w:rPr>
        <w:t xml:space="preserve">   </w:t>
      </w:r>
    </w:p>
    <w:p w14:paraId="15E7F4EE" w14:textId="77777777" w:rsidR="009518E9" w:rsidRPr="00413441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413441">
        <w:rPr>
          <w:rFonts w:ascii="Arial" w:hAnsi="Arial" w:cs="Arial"/>
          <w:b/>
          <w:sz w:val="20"/>
          <w:lang w:bidi="de-DE"/>
        </w:rPr>
        <w:t>Mobiler Wärmetauscher mit einer Leistung bis 2.500 kW</w:t>
      </w:r>
    </w:p>
    <w:p w14:paraId="7EAC1B42" w14:textId="77777777" w:rsidR="009518E9" w:rsidRPr="00413441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413441">
        <w:rPr>
          <w:rFonts w:ascii="Arial" w:hAnsi="Arial" w:cs="Arial"/>
          <w:sz w:val="20"/>
          <w:lang w:bidi="de-DE"/>
        </w:rPr>
        <w:t> </w:t>
      </w:r>
    </w:p>
    <w:p w14:paraId="217BA162" w14:textId="3556452F" w:rsidR="00CE7F87" w:rsidRPr="00413441" w:rsidRDefault="00CE7F87" w:rsidP="00F727B1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sz w:val="20"/>
        </w:rPr>
      </w:pPr>
      <w:bookmarkStart w:id="0" w:name="_Hlk146621288"/>
      <w:r w:rsidRPr="00413441">
        <w:rPr>
          <w:rFonts w:ascii="Arial" w:hAnsi="Arial" w:cs="Arial"/>
          <w:sz w:val="20"/>
        </w:rPr>
        <w:t xml:space="preserve">Lieferung und Aufstellung eines mobilen Plattenwärmetauschers in geschraubter Ausführung zur Systemtrennung </w:t>
      </w:r>
      <w:r w:rsidR="00C53FA6" w:rsidRPr="00413441">
        <w:rPr>
          <w:rFonts w:ascii="Arial" w:hAnsi="Arial" w:cs="Arial"/>
          <w:sz w:val="20"/>
        </w:rPr>
        <w:t xml:space="preserve">zweier Medien auf </w:t>
      </w:r>
      <w:r w:rsidRPr="00413441">
        <w:rPr>
          <w:rFonts w:ascii="Arial" w:hAnsi="Arial" w:cs="Arial"/>
          <w:sz w:val="20"/>
        </w:rPr>
        <w:t>Mietbasis. Für diverse Medien und Einsatzzwecke, montiert in einen Stahlrahmen und mit einer Abdeckplane versehen.</w:t>
      </w:r>
    </w:p>
    <w:p w14:paraId="1EEB03BF" w14:textId="67709134" w:rsidR="00CE7F87" w:rsidRPr="00413441" w:rsidRDefault="00CE7F87" w:rsidP="00F727B1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</w:rPr>
      </w:pPr>
      <w:r w:rsidRPr="00413441">
        <w:rPr>
          <w:rFonts w:ascii="Arial" w:hAnsi="Arial" w:cs="Arial"/>
          <w:sz w:val="20"/>
        </w:rPr>
        <w:t xml:space="preserve">Übertragungsleistung 2.500 kW. Anbindung der flexiblen </w:t>
      </w:r>
      <w:r w:rsidR="00392667" w:rsidRPr="00413441">
        <w:rPr>
          <w:rFonts w:ascii="Arial" w:hAnsi="Arial" w:cs="Arial"/>
          <w:sz w:val="20"/>
        </w:rPr>
        <w:t>Verbindungs</w:t>
      </w:r>
      <w:r w:rsidRPr="00413441">
        <w:rPr>
          <w:rFonts w:ascii="Arial" w:hAnsi="Arial" w:cs="Arial"/>
          <w:sz w:val="20"/>
        </w:rPr>
        <w:t xml:space="preserve">leitungen (Vor- / Rücklauf) an das bestehende Versorgungsnetz der bauseitig erstellten Anschlussmöglichkeiten nach Vorgabe. Inbetriebnahme und technische Einweisung durch einen </w:t>
      </w:r>
      <w:r w:rsidR="001B5695" w:rsidRPr="00413441">
        <w:rPr>
          <w:rFonts w:ascii="Arial" w:hAnsi="Arial" w:cs="Arial"/>
          <w:sz w:val="20"/>
        </w:rPr>
        <w:t>ENERENT</w:t>
      </w:r>
      <w:r w:rsidRPr="00413441">
        <w:rPr>
          <w:rFonts w:ascii="Arial" w:hAnsi="Arial" w:cs="Arial"/>
          <w:sz w:val="20"/>
        </w:rPr>
        <w:t>-Techniker. Rückholung des mobilen Wärmetauschers nach Beendigung der Mietzeit, sowie dessen Wartung und Endreinigung </w:t>
      </w:r>
    </w:p>
    <w:bookmarkEnd w:id="0"/>
    <w:p w14:paraId="194C488A" w14:textId="77777777" w:rsidR="00CE7F87" w:rsidRPr="00413441" w:rsidRDefault="00CE7F8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</w:p>
    <w:p w14:paraId="35E5CE5B" w14:textId="77777777" w:rsidR="009518E9" w:rsidRPr="00413441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413441">
        <w:rPr>
          <w:rFonts w:ascii="Arial" w:hAnsi="Arial" w:cs="Arial"/>
          <w:b/>
          <w:sz w:val="20"/>
          <w:lang w:bidi="de-DE"/>
        </w:rPr>
        <w:t>Technische Daten</w:t>
      </w:r>
    </w:p>
    <w:p w14:paraId="4C2A5692" w14:textId="77777777" w:rsidR="009518E9" w:rsidRPr="00413441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413441">
        <w:rPr>
          <w:rFonts w:ascii="Arial" w:hAnsi="Arial" w:cs="Arial"/>
          <w:b/>
          <w:sz w:val="20"/>
          <w:u w:val="single"/>
          <w:lang w:bidi="de-DE"/>
        </w:rPr>
        <w:t xml:space="preserve">Typ: Mobiler </w:t>
      </w:r>
      <w:proofErr w:type="spellStart"/>
      <w:r w:rsidRPr="00413441">
        <w:rPr>
          <w:rFonts w:ascii="Arial" w:hAnsi="Arial" w:cs="Arial"/>
          <w:b/>
          <w:sz w:val="20"/>
          <w:u w:val="single"/>
          <w:lang w:bidi="de-DE"/>
        </w:rPr>
        <w:t>Systemtrenner</w:t>
      </w:r>
      <w:proofErr w:type="spellEnd"/>
      <w:r w:rsidRPr="00413441">
        <w:rPr>
          <w:rFonts w:ascii="Arial" w:hAnsi="Arial" w:cs="Arial"/>
          <w:b/>
          <w:sz w:val="20"/>
          <w:u w:val="single"/>
          <w:lang w:bidi="de-DE"/>
        </w:rPr>
        <w:t xml:space="preserve"> HOTFLOW MST 2.500</w:t>
      </w:r>
    </w:p>
    <w:p w14:paraId="0F47ECE5" w14:textId="77777777" w:rsidR="009518E9" w:rsidRPr="00413441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413441">
        <w:rPr>
          <w:rFonts w:ascii="Arial" w:hAnsi="Arial" w:cs="Arial"/>
          <w:sz w:val="20"/>
          <w:lang w:bidi="de-DE"/>
        </w:rPr>
        <w:t> </w:t>
      </w:r>
    </w:p>
    <w:p w14:paraId="64E7E732" w14:textId="55DF5520" w:rsidR="00337FC9" w:rsidRPr="00413441" w:rsidRDefault="00337FC9" w:rsidP="00F727B1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</w:rPr>
      </w:pPr>
      <w:r w:rsidRPr="00413441">
        <w:rPr>
          <w:rFonts w:ascii="Arial" w:hAnsi="Arial" w:cs="Arial"/>
          <w:sz w:val="20"/>
        </w:rPr>
        <w:t>Übertragungsleistung: 2.500 kW</w:t>
      </w:r>
    </w:p>
    <w:p w14:paraId="5C515FA7" w14:textId="1BC16261" w:rsidR="00CE7F87" w:rsidRPr="00413441" w:rsidRDefault="00CE7F87" w:rsidP="00F727B1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color w:val="000000"/>
          <w:sz w:val="20"/>
        </w:rPr>
      </w:pPr>
      <w:r w:rsidRPr="00413441">
        <w:rPr>
          <w:rFonts w:ascii="Arial" w:hAnsi="Arial" w:cs="Arial"/>
          <w:sz w:val="20"/>
        </w:rPr>
        <w:t>Abmessungen (L x B x H): 1</w:t>
      </w:r>
      <w:r w:rsidR="009736A6" w:rsidRPr="00413441">
        <w:rPr>
          <w:rFonts w:ascii="Arial" w:hAnsi="Arial" w:cs="Arial"/>
          <w:sz w:val="20"/>
        </w:rPr>
        <w:t>.6</w:t>
      </w:r>
      <w:r w:rsidRPr="00413441">
        <w:rPr>
          <w:rFonts w:ascii="Arial" w:hAnsi="Arial" w:cs="Arial"/>
          <w:sz w:val="20"/>
        </w:rPr>
        <w:t>00 x 800 x 1.</w:t>
      </w:r>
      <w:r w:rsidR="009736A6" w:rsidRPr="00413441">
        <w:rPr>
          <w:rFonts w:ascii="Arial" w:hAnsi="Arial" w:cs="Arial"/>
          <w:sz w:val="20"/>
        </w:rPr>
        <w:t>650</w:t>
      </w:r>
      <w:r w:rsidRPr="00413441">
        <w:rPr>
          <w:rFonts w:ascii="Arial" w:hAnsi="Arial" w:cs="Arial"/>
          <w:sz w:val="20"/>
        </w:rPr>
        <w:t xml:space="preserve"> mm</w:t>
      </w:r>
    </w:p>
    <w:p w14:paraId="38CF6A67" w14:textId="7FB6B0ED" w:rsidR="00CE7F87" w:rsidRPr="00413441" w:rsidRDefault="00CE7F87" w:rsidP="00F727B1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color w:val="000000"/>
          <w:sz w:val="20"/>
        </w:rPr>
      </w:pPr>
      <w:r w:rsidRPr="00413441">
        <w:rPr>
          <w:rFonts w:ascii="Arial" w:hAnsi="Arial" w:cs="Arial"/>
          <w:sz w:val="20"/>
        </w:rPr>
        <w:t xml:space="preserve">Gewicht: ca. </w:t>
      </w:r>
      <w:r w:rsidR="009736A6" w:rsidRPr="00413441">
        <w:rPr>
          <w:rFonts w:ascii="Arial" w:hAnsi="Arial" w:cs="Arial"/>
          <w:sz w:val="20"/>
        </w:rPr>
        <w:t>500</w:t>
      </w:r>
      <w:r w:rsidRPr="00413441">
        <w:rPr>
          <w:rFonts w:ascii="Arial" w:hAnsi="Arial" w:cs="Arial"/>
          <w:sz w:val="20"/>
        </w:rPr>
        <w:t xml:space="preserve"> kg (ohne Wasser)</w:t>
      </w:r>
    </w:p>
    <w:p w14:paraId="0831B801" w14:textId="77777777" w:rsidR="00CE7F87" w:rsidRPr="00413441" w:rsidRDefault="00CE7F87" w:rsidP="00F727B1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</w:rPr>
      </w:pPr>
      <w:r w:rsidRPr="00413441">
        <w:rPr>
          <w:rFonts w:ascii="Arial" w:hAnsi="Arial" w:cs="Arial"/>
          <w:sz w:val="20"/>
        </w:rPr>
        <w:t>Medium: Wasser</w:t>
      </w:r>
    </w:p>
    <w:p w14:paraId="766CB5E2" w14:textId="51B3B102" w:rsidR="00CE7F87" w:rsidRPr="00413441" w:rsidRDefault="00CE7F87" w:rsidP="00F727B1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color w:val="000000"/>
          <w:sz w:val="20"/>
        </w:rPr>
      </w:pPr>
      <w:bookmarkStart w:id="1" w:name="_Hlk146621732"/>
      <w:r w:rsidRPr="00413441">
        <w:rPr>
          <w:rFonts w:ascii="Arial" w:hAnsi="Arial" w:cs="Arial"/>
          <w:sz w:val="20"/>
        </w:rPr>
        <w:t xml:space="preserve">Anschluss: </w:t>
      </w:r>
      <w:r w:rsidR="009736A6" w:rsidRPr="00413441">
        <w:rPr>
          <w:rFonts w:ascii="Arial" w:hAnsi="Arial" w:cs="Arial"/>
          <w:sz w:val="20"/>
        </w:rPr>
        <w:t>DIN125 PN6 (Edelstahl)</w:t>
      </w:r>
    </w:p>
    <w:p w14:paraId="438A8FCB" w14:textId="0E6941A6" w:rsidR="00CE7F87" w:rsidRPr="00413441" w:rsidRDefault="00CE7F87" w:rsidP="00F727B1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color w:val="000000"/>
          <w:sz w:val="20"/>
        </w:rPr>
      </w:pPr>
      <w:bookmarkStart w:id="2" w:name="_Hlk146621594"/>
      <w:bookmarkEnd w:id="1"/>
      <w:r w:rsidRPr="00413441">
        <w:rPr>
          <w:rFonts w:ascii="Arial" w:hAnsi="Arial" w:cs="Arial"/>
          <w:sz w:val="20"/>
        </w:rPr>
        <w:t xml:space="preserve">Eintrittstemperatur primär: 90 °C / sekundär: </w:t>
      </w:r>
      <w:r w:rsidR="009736A6" w:rsidRPr="00413441">
        <w:rPr>
          <w:rFonts w:ascii="Arial" w:hAnsi="Arial" w:cs="Arial"/>
          <w:sz w:val="20"/>
        </w:rPr>
        <w:t>20</w:t>
      </w:r>
      <w:r w:rsidRPr="00413441">
        <w:rPr>
          <w:rFonts w:ascii="Arial" w:hAnsi="Arial" w:cs="Arial"/>
          <w:sz w:val="20"/>
        </w:rPr>
        <w:t>°C</w:t>
      </w:r>
    </w:p>
    <w:p w14:paraId="35BB3FC7" w14:textId="0F1640EE" w:rsidR="00CE7F87" w:rsidRPr="00413441" w:rsidRDefault="00CE7F87" w:rsidP="00F727B1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color w:val="000000"/>
          <w:sz w:val="20"/>
        </w:rPr>
      </w:pPr>
      <w:r w:rsidRPr="00413441">
        <w:rPr>
          <w:rFonts w:ascii="Arial" w:hAnsi="Arial" w:cs="Arial"/>
          <w:sz w:val="20"/>
        </w:rPr>
        <w:t xml:space="preserve">Austrittstemperatur primär: 70 °C / sekundär: </w:t>
      </w:r>
      <w:r w:rsidR="009736A6" w:rsidRPr="00413441">
        <w:rPr>
          <w:rFonts w:ascii="Arial" w:hAnsi="Arial" w:cs="Arial"/>
          <w:sz w:val="20"/>
        </w:rPr>
        <w:t>45</w:t>
      </w:r>
      <w:r w:rsidRPr="00413441">
        <w:rPr>
          <w:rFonts w:ascii="Arial" w:hAnsi="Arial" w:cs="Arial"/>
          <w:sz w:val="20"/>
        </w:rPr>
        <w:t>°C</w:t>
      </w:r>
    </w:p>
    <w:p w14:paraId="6B8A97BF" w14:textId="7F54EC44" w:rsidR="00CE7F87" w:rsidRPr="00413441" w:rsidRDefault="00CE7F87" w:rsidP="00F727B1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color w:val="000000"/>
          <w:sz w:val="20"/>
        </w:rPr>
      </w:pPr>
      <w:r w:rsidRPr="00413441">
        <w:rPr>
          <w:rFonts w:ascii="Arial" w:hAnsi="Arial" w:cs="Arial"/>
          <w:sz w:val="20"/>
        </w:rPr>
        <w:t xml:space="preserve">Massenstrom primär: </w:t>
      </w:r>
      <w:r w:rsidR="009736A6" w:rsidRPr="00413441">
        <w:rPr>
          <w:rFonts w:ascii="Arial" w:hAnsi="Arial" w:cs="Arial"/>
          <w:sz w:val="20"/>
        </w:rPr>
        <w:t>107.475</w:t>
      </w:r>
      <w:r w:rsidRPr="00413441">
        <w:rPr>
          <w:rFonts w:ascii="Arial" w:hAnsi="Arial" w:cs="Arial"/>
          <w:sz w:val="20"/>
        </w:rPr>
        <w:t xml:space="preserve"> kg/h / sekundär: </w:t>
      </w:r>
      <w:r w:rsidR="009736A6" w:rsidRPr="00413441">
        <w:rPr>
          <w:rFonts w:ascii="Arial" w:hAnsi="Arial" w:cs="Arial"/>
          <w:sz w:val="20"/>
        </w:rPr>
        <w:t>85.980</w:t>
      </w:r>
      <w:r w:rsidRPr="00413441">
        <w:rPr>
          <w:rFonts w:ascii="Arial" w:hAnsi="Arial" w:cs="Arial"/>
          <w:sz w:val="20"/>
        </w:rPr>
        <w:t xml:space="preserve"> kg/h</w:t>
      </w:r>
    </w:p>
    <w:p w14:paraId="3EEC6E27" w14:textId="30C31D05" w:rsidR="00CE7F87" w:rsidRPr="00413441" w:rsidRDefault="00CE7F87" w:rsidP="00F727B1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color w:val="000000"/>
          <w:sz w:val="20"/>
        </w:rPr>
      </w:pPr>
      <w:r w:rsidRPr="00413441">
        <w:rPr>
          <w:rFonts w:ascii="Arial" w:hAnsi="Arial" w:cs="Arial"/>
          <w:sz w:val="20"/>
        </w:rPr>
        <w:t xml:space="preserve">Druckverlust primär: </w:t>
      </w:r>
      <w:r w:rsidR="009736A6" w:rsidRPr="00413441">
        <w:rPr>
          <w:rFonts w:ascii="Arial" w:hAnsi="Arial" w:cs="Arial"/>
          <w:sz w:val="20"/>
        </w:rPr>
        <w:t>0,48</w:t>
      </w:r>
      <w:r w:rsidRPr="00413441">
        <w:rPr>
          <w:rFonts w:ascii="Arial" w:hAnsi="Arial" w:cs="Arial"/>
          <w:sz w:val="20"/>
        </w:rPr>
        <w:t xml:space="preserve"> kPa /sekundär: </w:t>
      </w:r>
      <w:r w:rsidR="009736A6" w:rsidRPr="00413441">
        <w:rPr>
          <w:rFonts w:ascii="Arial" w:hAnsi="Arial" w:cs="Arial"/>
          <w:sz w:val="20"/>
        </w:rPr>
        <w:t>0,34</w:t>
      </w:r>
      <w:r w:rsidRPr="00413441">
        <w:rPr>
          <w:rFonts w:ascii="Arial" w:hAnsi="Arial" w:cs="Arial"/>
          <w:sz w:val="20"/>
        </w:rPr>
        <w:t xml:space="preserve"> kPa</w:t>
      </w:r>
    </w:p>
    <w:bookmarkEnd w:id="2"/>
    <w:p w14:paraId="0F4A9A13" w14:textId="77777777" w:rsidR="00CE7F87" w:rsidRPr="00413441" w:rsidRDefault="00CE7F87" w:rsidP="00F727B1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color w:val="000000"/>
          <w:sz w:val="20"/>
        </w:rPr>
      </w:pPr>
      <w:r w:rsidRPr="00413441">
        <w:rPr>
          <w:rFonts w:ascii="Arial" w:hAnsi="Arial" w:cs="Arial"/>
          <w:sz w:val="20"/>
        </w:rPr>
        <w:lastRenderedPageBreak/>
        <w:t> </w:t>
      </w:r>
    </w:p>
    <w:p w14:paraId="25987A09" w14:textId="77777777" w:rsidR="009518E9" w:rsidRPr="00413441" w:rsidRDefault="00345A49" w:rsidP="00F727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413441">
        <w:rPr>
          <w:rFonts w:ascii="Arial" w:hAnsi="Arial" w:cs="Arial"/>
          <w:sz w:val="20"/>
          <w:lang w:bidi="de-DE"/>
        </w:rPr>
        <w:t>Technische Änderungen vorbehalten.</w:t>
      </w:r>
    </w:p>
    <w:p w14:paraId="658E8149" w14:textId="77777777" w:rsidR="009518E9" w:rsidRPr="00413441" w:rsidRDefault="00345A49" w:rsidP="00F727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413441">
        <w:rPr>
          <w:rFonts w:ascii="Arial" w:hAnsi="Arial" w:cs="Arial"/>
          <w:sz w:val="20"/>
          <w:lang w:bidi="de-DE"/>
        </w:rPr>
        <w:t> </w:t>
      </w:r>
    </w:p>
    <w:p w14:paraId="2702BB71" w14:textId="77777777" w:rsidR="009518E9" w:rsidRPr="00413441" w:rsidRDefault="00345A49" w:rsidP="00F727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413441">
        <w:rPr>
          <w:rFonts w:ascii="Arial" w:hAnsi="Arial" w:cs="Arial"/>
          <w:sz w:val="20"/>
          <w:lang w:bidi="de-DE"/>
        </w:rPr>
        <w:t>Folgende Positionen sind für den reinen Betrieb:</w:t>
      </w:r>
    </w:p>
    <w:p w14:paraId="2EDDA370" w14:textId="77777777" w:rsidR="009518E9" w:rsidRPr="00413441" w:rsidRDefault="00345A49" w:rsidP="00F727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413441">
        <w:rPr>
          <w:rFonts w:ascii="Arial" w:hAnsi="Arial" w:cs="Arial"/>
          <w:sz w:val="20"/>
          <w:lang w:bidi="de-DE"/>
        </w:rPr>
        <w:t> </w:t>
      </w:r>
    </w:p>
    <w:p w14:paraId="07D3BACF" w14:textId="77777777" w:rsidR="009518E9" w:rsidRPr="00413441" w:rsidRDefault="00345A49" w:rsidP="00F727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413441">
        <w:rPr>
          <w:rFonts w:ascii="Arial" w:hAnsi="Arial" w:cs="Arial"/>
          <w:sz w:val="20"/>
          <w:lang w:bidi="de-DE"/>
        </w:rPr>
        <w:t>Vermietung Mietzeit / Tag</w:t>
      </w:r>
    </w:p>
    <w:p w14:paraId="60B256BD" w14:textId="77777777" w:rsidR="009518E9" w:rsidRPr="00413441" w:rsidRDefault="00345A49" w:rsidP="00F727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413441">
        <w:rPr>
          <w:rFonts w:ascii="Arial" w:hAnsi="Arial" w:cs="Arial"/>
          <w:sz w:val="20"/>
          <w:lang w:bidi="de-DE"/>
        </w:rPr>
        <w:t>EUR __________ netto</w:t>
      </w:r>
    </w:p>
    <w:p w14:paraId="34B66BB3" w14:textId="77777777" w:rsidR="009518E9" w:rsidRPr="00413441" w:rsidRDefault="00345A49" w:rsidP="00F727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413441">
        <w:rPr>
          <w:rFonts w:ascii="Arial" w:hAnsi="Arial" w:cs="Arial"/>
          <w:sz w:val="20"/>
          <w:lang w:bidi="de-DE"/>
        </w:rPr>
        <w:t> </w:t>
      </w:r>
    </w:p>
    <w:p w14:paraId="029DB7D1" w14:textId="77777777" w:rsidR="00CE7F87" w:rsidRPr="00413441" w:rsidRDefault="00CE7F87" w:rsidP="00F727B1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 w:rsidRPr="00413441">
        <w:rPr>
          <w:rFonts w:ascii="Arial" w:hAnsi="Arial" w:cs="Arial"/>
          <w:sz w:val="20"/>
        </w:rPr>
        <w:t>Technische Grundpauschale / Tag</w:t>
      </w:r>
    </w:p>
    <w:p w14:paraId="77A18CE9" w14:textId="77777777" w:rsidR="00CE7F87" w:rsidRPr="00413441" w:rsidRDefault="00CE7F87" w:rsidP="00F727B1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 w:rsidRPr="00413441">
        <w:rPr>
          <w:rFonts w:ascii="Arial" w:hAnsi="Arial" w:cs="Arial"/>
          <w:sz w:val="20"/>
        </w:rPr>
        <w:t>EUR __________ netto</w:t>
      </w:r>
    </w:p>
    <w:p w14:paraId="43B55092" w14:textId="77777777" w:rsidR="00CE7F87" w:rsidRPr="00413441" w:rsidRDefault="00CE7F87" w:rsidP="00F727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</w:p>
    <w:p w14:paraId="0828371B" w14:textId="77777777" w:rsidR="009518E9" w:rsidRPr="00413441" w:rsidRDefault="00345A49" w:rsidP="00F727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413441">
        <w:rPr>
          <w:rFonts w:ascii="Arial" w:hAnsi="Arial" w:cs="Arial"/>
          <w:sz w:val="20"/>
          <w:lang w:bidi="de-DE"/>
        </w:rPr>
        <w:t>Haftungsübernahme Wärme / Tag</w:t>
      </w:r>
    </w:p>
    <w:p w14:paraId="09D6BC03" w14:textId="77777777" w:rsidR="009518E9" w:rsidRPr="00413441" w:rsidRDefault="00345A49" w:rsidP="00F727B1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bidi="de-DE"/>
        </w:rPr>
      </w:pPr>
      <w:r w:rsidRPr="00413441">
        <w:rPr>
          <w:rFonts w:ascii="Arial" w:hAnsi="Arial" w:cs="Arial"/>
          <w:sz w:val="20"/>
          <w:lang w:bidi="de-DE"/>
        </w:rPr>
        <w:t>EUR __________ netto</w:t>
      </w:r>
    </w:p>
    <w:p w14:paraId="0A3EC4DC" w14:textId="77777777" w:rsidR="00CE7F87" w:rsidRPr="00413441" w:rsidRDefault="00CE7F87" w:rsidP="00F727B1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bidi="de-DE"/>
        </w:rPr>
      </w:pPr>
    </w:p>
    <w:p w14:paraId="3E1C5F34" w14:textId="77777777" w:rsidR="00CE7F87" w:rsidRPr="00413441" w:rsidRDefault="00CE7F87" w:rsidP="00F727B1">
      <w:pPr>
        <w:keepNext/>
        <w:keepLines/>
        <w:spacing w:after="0" w:line="240" w:lineRule="auto"/>
        <w:ind w:left="1040" w:right="6280"/>
        <w:rPr>
          <w:rFonts w:ascii="Arial" w:hAnsi="Arial" w:cs="Arial"/>
          <w:color w:val="000000"/>
          <w:sz w:val="20"/>
        </w:rPr>
      </w:pPr>
      <w:bookmarkStart w:id="3" w:name="_Hlk146636335"/>
      <w:r w:rsidRPr="00413441">
        <w:rPr>
          <w:rFonts w:ascii="Arial" w:hAnsi="Arial" w:cs="Arial"/>
          <w:sz w:val="20"/>
        </w:rPr>
        <w:t xml:space="preserve">Anschluss und Inbetriebnahme / Einweisung </w:t>
      </w:r>
    </w:p>
    <w:p w14:paraId="617D25DB" w14:textId="77777777" w:rsidR="00CE7F87" w:rsidRPr="00413441" w:rsidRDefault="00CE7F87" w:rsidP="00F727B1">
      <w:pPr>
        <w:keepNext/>
        <w:keepLines/>
        <w:spacing w:after="0" w:line="240" w:lineRule="auto"/>
        <w:ind w:left="1040" w:right="6280"/>
        <w:rPr>
          <w:rFonts w:ascii="Arial" w:hAnsi="Arial" w:cs="Arial"/>
          <w:color w:val="000000"/>
          <w:sz w:val="20"/>
        </w:rPr>
      </w:pPr>
      <w:r w:rsidRPr="00413441">
        <w:rPr>
          <w:rFonts w:ascii="Arial" w:hAnsi="Arial" w:cs="Arial"/>
          <w:sz w:val="20"/>
        </w:rPr>
        <w:t>EUR __________ netto</w:t>
      </w:r>
    </w:p>
    <w:bookmarkEnd w:id="3"/>
    <w:p w14:paraId="0DF77138" w14:textId="77777777" w:rsidR="009518E9" w:rsidRPr="00413441" w:rsidRDefault="00345A49" w:rsidP="00F727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413441">
        <w:rPr>
          <w:rFonts w:ascii="Arial" w:hAnsi="Arial" w:cs="Arial"/>
          <w:sz w:val="20"/>
          <w:lang w:bidi="de-DE"/>
        </w:rPr>
        <w:t> </w:t>
      </w:r>
    </w:p>
    <w:p w14:paraId="68BF38AC" w14:textId="77777777" w:rsidR="009518E9" w:rsidRPr="00413441" w:rsidRDefault="00345A49" w:rsidP="00F727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413441">
        <w:rPr>
          <w:rFonts w:ascii="Arial" w:hAnsi="Arial" w:cs="Arial"/>
          <w:sz w:val="20"/>
          <w:lang w:bidi="de-DE"/>
        </w:rPr>
        <w:t>Antransport durch Spedition</w:t>
      </w:r>
    </w:p>
    <w:p w14:paraId="0AEE1BB1" w14:textId="77777777" w:rsidR="009518E9" w:rsidRPr="00413441" w:rsidRDefault="00345A49" w:rsidP="00F727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413441">
        <w:rPr>
          <w:rFonts w:ascii="Arial" w:hAnsi="Arial" w:cs="Arial"/>
          <w:sz w:val="20"/>
          <w:lang w:bidi="de-DE"/>
        </w:rPr>
        <w:t>EUR __________ netto</w:t>
      </w:r>
    </w:p>
    <w:p w14:paraId="6BA91CC8" w14:textId="77777777" w:rsidR="009518E9" w:rsidRPr="00413441" w:rsidRDefault="00345A49" w:rsidP="00F727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413441">
        <w:rPr>
          <w:rFonts w:ascii="Arial" w:hAnsi="Arial" w:cs="Arial"/>
          <w:sz w:val="20"/>
          <w:lang w:bidi="de-DE"/>
        </w:rPr>
        <w:t> </w:t>
      </w:r>
    </w:p>
    <w:p w14:paraId="51C2096F" w14:textId="77777777" w:rsidR="009518E9" w:rsidRPr="00413441" w:rsidRDefault="00345A49" w:rsidP="00F727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413441">
        <w:rPr>
          <w:rFonts w:ascii="Arial" w:hAnsi="Arial" w:cs="Arial"/>
          <w:sz w:val="20"/>
          <w:lang w:bidi="de-DE"/>
        </w:rPr>
        <w:t>Abtransport durch Spedition</w:t>
      </w:r>
    </w:p>
    <w:p w14:paraId="1BF0CD01" w14:textId="77777777" w:rsidR="009518E9" w:rsidRPr="00413441" w:rsidRDefault="00345A49" w:rsidP="00F727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413441">
        <w:rPr>
          <w:rFonts w:ascii="Arial" w:hAnsi="Arial" w:cs="Arial"/>
          <w:sz w:val="20"/>
          <w:lang w:bidi="de-DE"/>
        </w:rPr>
        <w:t>EUR __________ netto</w:t>
      </w:r>
    </w:p>
    <w:p w14:paraId="7FF5657E" w14:textId="77777777" w:rsidR="009518E9" w:rsidRPr="00413441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413441">
        <w:rPr>
          <w:rFonts w:ascii="Arial" w:hAnsi="Arial" w:cs="Arial"/>
          <w:sz w:val="20"/>
          <w:lang w:bidi="de-DE"/>
        </w:rPr>
        <w:t> </w:t>
      </w:r>
    </w:p>
    <w:p w14:paraId="04439394" w14:textId="77777777" w:rsidR="009518E9" w:rsidRPr="00413441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413441">
        <w:rPr>
          <w:rFonts w:ascii="Arial" w:hAnsi="Arial" w:cs="Arial"/>
          <w:b/>
          <w:sz w:val="20"/>
          <w:lang w:bidi="de-DE"/>
        </w:rPr>
        <w:t>Bezugsquelle</w:t>
      </w:r>
    </w:p>
    <w:p w14:paraId="146DB882" w14:textId="77777777" w:rsidR="008A057D" w:rsidRPr="00413441" w:rsidRDefault="008A057D" w:rsidP="008A057D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bidi="de-DE"/>
        </w:rPr>
      </w:pPr>
      <w:r w:rsidRPr="00413441">
        <w:rPr>
          <w:rFonts w:ascii="Arial" w:hAnsi="Arial" w:cs="Arial"/>
          <w:sz w:val="20"/>
          <w:lang w:bidi="de-DE"/>
        </w:rPr>
        <w:t>ENERENT Austria GmbH</w:t>
      </w:r>
    </w:p>
    <w:p w14:paraId="504C00C8" w14:textId="77777777" w:rsidR="008A057D" w:rsidRPr="00413441" w:rsidRDefault="008A057D" w:rsidP="008A057D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val="en-GB" w:bidi="de-DE"/>
        </w:rPr>
      </w:pPr>
      <w:r w:rsidRPr="00413441">
        <w:rPr>
          <w:rFonts w:ascii="Arial" w:hAnsi="Arial" w:cs="Arial"/>
          <w:sz w:val="20"/>
          <w:lang w:val="en-GB" w:bidi="de-DE"/>
        </w:rPr>
        <w:t xml:space="preserve">Irrsberg 97 </w:t>
      </w:r>
    </w:p>
    <w:p w14:paraId="0EC6E348" w14:textId="77777777" w:rsidR="008A057D" w:rsidRPr="00413441" w:rsidRDefault="008A057D" w:rsidP="008A057D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val="en-GB" w:bidi="de-DE"/>
        </w:rPr>
      </w:pPr>
      <w:r w:rsidRPr="00413441">
        <w:rPr>
          <w:rFonts w:ascii="Arial" w:hAnsi="Arial" w:cs="Arial"/>
          <w:sz w:val="20"/>
          <w:lang w:val="en-GB" w:bidi="de-DE"/>
        </w:rPr>
        <w:t xml:space="preserve">AT-5310 Mondsee - Sankt Lorenz </w:t>
      </w:r>
    </w:p>
    <w:p w14:paraId="7F0A06D6" w14:textId="77777777" w:rsidR="008A057D" w:rsidRPr="00413441" w:rsidRDefault="008A057D" w:rsidP="008A057D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val="en-GB" w:bidi="de-DE"/>
        </w:rPr>
      </w:pPr>
      <w:r w:rsidRPr="00413441">
        <w:rPr>
          <w:rFonts w:ascii="Arial" w:hAnsi="Arial" w:cs="Arial"/>
          <w:sz w:val="20"/>
          <w:lang w:val="en-GB" w:bidi="de-DE"/>
        </w:rPr>
        <w:t>Tel.: +43 2167 90990-10</w:t>
      </w:r>
    </w:p>
    <w:p w14:paraId="3EB53D19" w14:textId="77777777" w:rsidR="008A057D" w:rsidRPr="00413441" w:rsidRDefault="008A057D" w:rsidP="008A057D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val="en-GB" w:bidi="de-DE"/>
        </w:rPr>
      </w:pPr>
      <w:r w:rsidRPr="00413441">
        <w:rPr>
          <w:rFonts w:ascii="Arial" w:hAnsi="Arial" w:cs="Arial"/>
          <w:sz w:val="20"/>
          <w:lang w:val="en-GB" w:bidi="de-DE"/>
        </w:rPr>
        <w:t xml:space="preserve">Email: anfrage@enerent.at </w:t>
      </w:r>
    </w:p>
    <w:p w14:paraId="68688973" w14:textId="2565DF14" w:rsidR="009518E9" w:rsidRPr="00413441" w:rsidRDefault="002672D4" w:rsidP="008A057D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bidi="de-DE"/>
        </w:rPr>
      </w:pPr>
      <w:r w:rsidRPr="00413441">
        <w:rPr>
          <w:rFonts w:ascii="Arial" w:hAnsi="Arial" w:cs="Arial"/>
        </w:rPr>
        <w:fldChar w:fldCharType="begin"/>
      </w:r>
      <w:r w:rsidRPr="00413441">
        <w:rPr>
          <w:rFonts w:ascii="Arial" w:hAnsi="Arial" w:cs="Arial"/>
        </w:rPr>
        <w:instrText>HYPERLINK "http://www.enerent.at"</w:instrText>
      </w:r>
      <w:r w:rsidRPr="00413441">
        <w:rPr>
          <w:rFonts w:ascii="Arial" w:hAnsi="Arial" w:cs="Arial"/>
        </w:rPr>
      </w:r>
      <w:r w:rsidRPr="00413441">
        <w:rPr>
          <w:rFonts w:ascii="Arial" w:hAnsi="Arial" w:cs="Arial"/>
        </w:rPr>
        <w:fldChar w:fldCharType="separate"/>
      </w:r>
      <w:r w:rsidR="008A057D" w:rsidRPr="00413441">
        <w:rPr>
          <w:rStyle w:val="Hyperlink"/>
          <w:rFonts w:ascii="Arial" w:hAnsi="Arial" w:cs="Arial"/>
          <w:sz w:val="20"/>
          <w:lang w:bidi="de-DE"/>
        </w:rPr>
        <w:t>www.enerent.at</w:t>
      </w:r>
      <w:r w:rsidRPr="00413441">
        <w:rPr>
          <w:rStyle w:val="Hyperlink"/>
          <w:rFonts w:ascii="Arial" w:hAnsi="Arial" w:cs="Arial"/>
          <w:sz w:val="20"/>
          <w:lang w:bidi="de-DE"/>
        </w:rPr>
        <w:fldChar w:fldCharType="end"/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9518E9" w:rsidRPr="00413441" w14:paraId="6FB08256" w14:textId="77777777" w:rsidTr="008A057D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9518E9" w:rsidRPr="00413441" w14:paraId="18C475E7" w14:textId="77777777">
              <w:tc>
                <w:tcPr>
                  <w:tcW w:w="880" w:type="dxa"/>
                </w:tcPr>
                <w:p w14:paraId="0D6DFEF6" w14:textId="77777777" w:rsidR="009518E9" w:rsidRPr="00413441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413441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4FDAD259" w14:textId="77777777" w:rsidR="009518E9" w:rsidRPr="00413441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43EBE307" w14:textId="77777777" w:rsidR="009518E9" w:rsidRPr="00413441" w:rsidRDefault="009518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4B7161A7" w14:textId="77777777" w:rsidR="009518E9" w:rsidRPr="00413441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 w:rsidRPr="00413441">
              <w:rPr>
                <w:rFonts w:ascii="Arial" w:hAnsi="Arial" w:cs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:rsidRPr="00413441" w14:paraId="2C1C7A13" w14:textId="77777777">
              <w:tc>
                <w:tcPr>
                  <w:tcW w:w="600" w:type="dxa"/>
                </w:tcPr>
                <w:p w14:paraId="57BC22E7" w14:textId="77777777" w:rsidR="009518E9" w:rsidRPr="00413441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413441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6793CC96" w14:textId="77777777" w:rsidR="009518E9" w:rsidRPr="00413441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5B83EDBD" w14:textId="77777777" w:rsidR="009518E9" w:rsidRPr="00413441" w:rsidRDefault="009518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6F444665" w14:textId="77777777" w:rsidR="009518E9" w:rsidRPr="00413441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 w:rsidRPr="00413441">
              <w:rPr>
                <w:rFonts w:ascii="Arial" w:hAnsi="Arial" w:cs="Arial"/>
                <w:sz w:val="18"/>
                <w:lang w:bidi="de-DE"/>
              </w:rPr>
              <w:t>€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:rsidRPr="00413441" w14:paraId="48E81946" w14:textId="77777777">
              <w:tc>
                <w:tcPr>
                  <w:tcW w:w="600" w:type="dxa"/>
                </w:tcPr>
                <w:p w14:paraId="294D8F9F" w14:textId="77777777" w:rsidR="009518E9" w:rsidRPr="00413441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413441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1F8B9537" w14:textId="77777777" w:rsidR="009518E9" w:rsidRPr="00413441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B1E7869" w14:textId="77777777" w:rsidR="009518E9" w:rsidRPr="00413441" w:rsidRDefault="009518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2AFE0FCA" w14:textId="77777777" w:rsidR="009518E9" w:rsidRPr="00413441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 w:rsidRPr="00413441">
              <w:rPr>
                <w:rFonts w:ascii="Arial" w:hAnsi="Arial" w:cs="Arial"/>
                <w:sz w:val="18"/>
                <w:lang w:bidi="de-DE"/>
              </w:rPr>
              <w:t>€</w:t>
            </w:r>
          </w:p>
        </w:tc>
      </w:tr>
    </w:tbl>
    <w:p w14:paraId="618501CB" w14:textId="77777777" w:rsidR="009101B5" w:rsidRPr="00413441" w:rsidRDefault="009101B5">
      <w:pPr>
        <w:rPr>
          <w:rFonts w:ascii="Arial" w:hAnsi="Arial" w:cs="Arial"/>
        </w:rPr>
      </w:pPr>
    </w:p>
    <w:sectPr w:rsidR="009101B5" w:rsidRPr="004134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34234" w14:textId="77777777" w:rsidR="004A4729" w:rsidRDefault="004A4729">
      <w:pPr>
        <w:spacing w:after="0" w:line="240" w:lineRule="auto"/>
      </w:pPr>
      <w:r>
        <w:separator/>
      </w:r>
    </w:p>
  </w:endnote>
  <w:endnote w:type="continuationSeparator" w:id="0">
    <w:p w14:paraId="613A8921" w14:textId="77777777" w:rsidR="004A4729" w:rsidRDefault="004A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EA5A9" w14:textId="77777777" w:rsidR="001B5695" w:rsidRDefault="001B569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48AB" w14:textId="77777777" w:rsidR="001B5695" w:rsidRDefault="001B569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DF0AC" w14:textId="77777777" w:rsidR="001B5695" w:rsidRDefault="001B56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156EB" w14:textId="77777777" w:rsidR="004A4729" w:rsidRDefault="004A4729">
      <w:pPr>
        <w:spacing w:after="0" w:line="240" w:lineRule="auto"/>
      </w:pPr>
      <w:r>
        <w:separator/>
      </w:r>
    </w:p>
  </w:footnote>
  <w:footnote w:type="continuationSeparator" w:id="0">
    <w:p w14:paraId="1C711591" w14:textId="77777777" w:rsidR="004A4729" w:rsidRDefault="004A4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F5E52" w14:textId="77777777" w:rsidR="001B5695" w:rsidRDefault="001B569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9518E9" w14:paraId="213F3035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458113D8" w14:textId="1DBF3617" w:rsidR="009518E9" w:rsidRDefault="001B5695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 w:rsidRPr="001B5695">
            <w:rPr>
              <w:rFonts w:ascii="Arial" w:hAnsi="Arial"/>
              <w:sz w:val="18"/>
              <w:lang w:bidi="de-DE"/>
            </w:rPr>
            <w:t>ENERENT Austria GmbH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03E32C20" w14:textId="77777777" w:rsidR="009518E9" w:rsidRDefault="00345A49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3D207542" w14:textId="02465258" w:rsidR="009518E9" w:rsidRDefault="001B5695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21</w:t>
          </w:r>
          <w:r w:rsidR="00345A49">
            <w:rPr>
              <w:rFonts w:ascii="Arial" w:hAnsi="Arial"/>
              <w:sz w:val="18"/>
              <w:lang w:bidi="de-DE"/>
            </w:rPr>
            <w:t>.</w:t>
          </w:r>
          <w:r>
            <w:rPr>
              <w:rFonts w:ascii="Arial" w:hAnsi="Arial"/>
              <w:sz w:val="18"/>
              <w:lang w:bidi="de-DE"/>
            </w:rPr>
            <w:t>11</w:t>
          </w:r>
          <w:r w:rsidR="00345A49">
            <w:rPr>
              <w:rFonts w:ascii="Arial" w:hAnsi="Arial"/>
              <w:sz w:val="18"/>
              <w:lang w:bidi="de-DE"/>
            </w:rPr>
            <w:t>.2023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1B6D9" w14:textId="77777777" w:rsidR="001B5695" w:rsidRDefault="001B569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8E9"/>
    <w:rsid w:val="001B5695"/>
    <w:rsid w:val="002672D4"/>
    <w:rsid w:val="00337FC9"/>
    <w:rsid w:val="00345A49"/>
    <w:rsid w:val="00392667"/>
    <w:rsid w:val="00413441"/>
    <w:rsid w:val="004A4729"/>
    <w:rsid w:val="008A057D"/>
    <w:rsid w:val="008C0826"/>
    <w:rsid w:val="009101B5"/>
    <w:rsid w:val="009518E9"/>
    <w:rsid w:val="009736A6"/>
    <w:rsid w:val="00C53FA6"/>
    <w:rsid w:val="00CE7F87"/>
    <w:rsid w:val="00F7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A160"/>
  <w15:docId w15:val="{81E7E736-E991-409D-9C41-9A776B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B5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5695"/>
  </w:style>
  <w:style w:type="paragraph" w:styleId="Fuzeile">
    <w:name w:val="footer"/>
    <w:basedOn w:val="Standard"/>
    <w:link w:val="FuzeileZchn"/>
    <w:uiPriority w:val="99"/>
    <w:unhideWhenUsed/>
    <w:rsid w:val="001B5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5695"/>
  </w:style>
  <w:style w:type="character" w:styleId="Hyperlink">
    <w:name w:val="Hyperlink"/>
    <w:basedOn w:val="Absatz-Standardschriftart"/>
    <w:uiPriority w:val="99"/>
    <w:unhideWhenUsed/>
    <w:rsid w:val="008A057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A0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ACBB8F-5F7A-400B-B72E-8A87A963F3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48E110-2C66-4CDC-83F0-D2532635B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cd1c5-7fb5-41b8-ac88-a7f02205b3e7"/>
    <ds:schemaRef ds:uri="3bc5bed3-ec9a-4b49-a859-00779baff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Miczuga</dc:creator>
  <cp:lastModifiedBy>Sarah Miczuga</cp:lastModifiedBy>
  <cp:revision>11</cp:revision>
  <cp:lastPrinted>2023-11-21T14:06:00Z</cp:lastPrinted>
  <dcterms:created xsi:type="dcterms:W3CDTF">2023-08-22T14:41:00Z</dcterms:created>
  <dcterms:modified xsi:type="dcterms:W3CDTF">2023-11-21T14:06:00Z</dcterms:modified>
</cp:coreProperties>
</file>